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FD" w:rsidRPr="00AE7AFD" w:rsidRDefault="00AE7AFD" w:rsidP="00AE7AFD">
      <w:pPr>
        <w:spacing w:after="0"/>
        <w:ind w:left="993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FD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E7AFD" w:rsidRPr="00AE7AFD" w:rsidRDefault="00AE7AFD" w:rsidP="00AE7AFD">
      <w:pPr>
        <w:spacing w:after="0"/>
        <w:ind w:left="993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FD"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</w:p>
    <w:p w:rsidR="00AE7AFD" w:rsidRPr="00AE7AFD" w:rsidRDefault="00AE7AFD" w:rsidP="00AE7AFD">
      <w:pPr>
        <w:spacing w:after="0"/>
        <w:ind w:left="993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FD">
        <w:rPr>
          <w:rFonts w:ascii="Times New Roman" w:hAnsi="Times New Roman" w:cs="Times New Roman"/>
          <w:b/>
          <w:sz w:val="28"/>
          <w:szCs w:val="28"/>
        </w:rPr>
        <w:t>МУНИЦИПАЛЬНОЕ ОБРАЗОВАНИЕ «БОХАН»</w:t>
      </w:r>
    </w:p>
    <w:p w:rsidR="00AE7AFD" w:rsidRPr="00AE7AFD" w:rsidRDefault="00AE7AFD" w:rsidP="00AE7AFD">
      <w:pPr>
        <w:spacing w:after="0"/>
        <w:ind w:left="993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E7AFD" w:rsidRPr="00AE7AFD" w:rsidRDefault="00AE7AFD" w:rsidP="00AE7AFD">
      <w:pPr>
        <w:spacing w:after="0"/>
        <w:ind w:left="993"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AFD" w:rsidRPr="00AE7AFD" w:rsidRDefault="00AE7AFD" w:rsidP="00AE7AFD">
      <w:pPr>
        <w:spacing w:after="0"/>
        <w:ind w:left="993"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AFD" w:rsidRPr="00AE7AFD" w:rsidRDefault="00AE7AFD" w:rsidP="00AE7AFD">
      <w:pPr>
        <w:spacing w:after="0"/>
        <w:ind w:left="993" w:right="1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AFD" w:rsidRPr="00AE7AFD" w:rsidRDefault="00AE7AFD" w:rsidP="00AE7AF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F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7AFD" w:rsidRPr="00AE7AFD" w:rsidRDefault="00AE7AFD" w:rsidP="00AE7AF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AFD" w:rsidRPr="00AE7AFD" w:rsidRDefault="00AE7AFD" w:rsidP="00AE7AF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AFD" w:rsidRPr="00AE7AFD" w:rsidRDefault="00AE7AFD" w:rsidP="00AE7AF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7AFD">
        <w:rPr>
          <w:rFonts w:ascii="Times New Roman" w:hAnsi="Times New Roman" w:cs="Times New Roman"/>
          <w:sz w:val="28"/>
          <w:szCs w:val="28"/>
        </w:rPr>
        <w:t>25.11.2013г. № 246                                                                             п. Бохан</w:t>
      </w:r>
    </w:p>
    <w:p w:rsidR="00AE7AFD" w:rsidRPr="00AE7AFD" w:rsidRDefault="00AE7AFD" w:rsidP="00AE7AF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7AFD" w:rsidRPr="00AE7AFD" w:rsidRDefault="00AE7AFD" w:rsidP="00AE7AF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7AFD" w:rsidRPr="00AE7AFD" w:rsidRDefault="00AE7AFD" w:rsidP="00AE7AF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7AFD" w:rsidRPr="00AE7AFD" w:rsidRDefault="00AE7AFD" w:rsidP="00AE7AFD">
      <w:pPr>
        <w:spacing w:after="0"/>
        <w:ind w:right="5386"/>
        <w:rPr>
          <w:rFonts w:ascii="Times New Roman" w:hAnsi="Times New Roman" w:cs="Times New Roman"/>
          <w:sz w:val="28"/>
          <w:szCs w:val="28"/>
        </w:rPr>
      </w:pPr>
      <w:r w:rsidRPr="00AE7AFD">
        <w:rPr>
          <w:rFonts w:ascii="Times New Roman" w:hAnsi="Times New Roman" w:cs="Times New Roman"/>
          <w:sz w:val="28"/>
          <w:szCs w:val="28"/>
        </w:rPr>
        <w:t>О порядке увольнения (освобождения) муниципального служащего в связи с утратой доверия.</w:t>
      </w:r>
    </w:p>
    <w:p w:rsidR="00AE7AFD" w:rsidRPr="00AE7AFD" w:rsidRDefault="00AE7AFD" w:rsidP="00AE7AFD">
      <w:pPr>
        <w:spacing w:after="0"/>
        <w:ind w:right="5386"/>
        <w:rPr>
          <w:rFonts w:ascii="Times New Roman" w:hAnsi="Times New Roman" w:cs="Times New Roman"/>
          <w:sz w:val="28"/>
          <w:szCs w:val="28"/>
        </w:rPr>
      </w:pPr>
    </w:p>
    <w:p w:rsidR="00AE7AFD" w:rsidRPr="00AE7AFD" w:rsidRDefault="00AE7AFD" w:rsidP="00AE7AFD">
      <w:pPr>
        <w:spacing w:after="0"/>
        <w:ind w:right="5386"/>
        <w:rPr>
          <w:rFonts w:ascii="Times New Roman" w:hAnsi="Times New Roman" w:cs="Times New Roman"/>
          <w:sz w:val="28"/>
          <w:szCs w:val="28"/>
        </w:rPr>
      </w:pPr>
    </w:p>
    <w:p w:rsidR="00AE7AFD" w:rsidRPr="00AE7AFD" w:rsidRDefault="00AE7AFD" w:rsidP="00AE7AFD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AFD">
        <w:rPr>
          <w:rFonts w:ascii="Times New Roman" w:hAnsi="Times New Roman" w:cs="Times New Roman"/>
          <w:sz w:val="28"/>
          <w:szCs w:val="28"/>
        </w:rPr>
        <w:t>В соответствии с частью 1 статьи 13.1, статьи 8.1</w:t>
      </w:r>
      <w:r w:rsidRPr="00AE7AFD">
        <w:rPr>
          <w:rFonts w:ascii="Times New Roman" w:hAnsi="Times New Roman" w:cs="Times New Roman"/>
        </w:rPr>
        <w:t xml:space="preserve"> </w:t>
      </w:r>
      <w:r w:rsidRPr="00AE7AFD">
        <w:rPr>
          <w:rFonts w:ascii="Times New Roman" w:hAnsi="Times New Roman" w:cs="Times New Roman"/>
          <w:sz w:val="28"/>
          <w:szCs w:val="28"/>
        </w:rPr>
        <w:t>Федерального Закона № 273-ФЗ «О противодействии коррупции»</w:t>
      </w:r>
      <w:proofErr w:type="gramStart"/>
      <w:r w:rsidRPr="00AE7AF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E7AFD">
        <w:rPr>
          <w:rFonts w:ascii="Times New Roman" w:hAnsi="Times New Roman" w:cs="Times New Roman"/>
          <w:sz w:val="28"/>
          <w:szCs w:val="28"/>
        </w:rPr>
        <w:t xml:space="preserve"> соответствии со статьей 2 Федерального закона от 03.12.2012 г. от 230-ФЗ «О </w:t>
      </w:r>
      <w:r w:rsidRPr="00AE7AFD">
        <w:rPr>
          <w:rFonts w:ascii="Times New Roman" w:hAnsi="Times New Roman" w:cs="Times New Roman"/>
          <w:color w:val="0A0A0A"/>
          <w:sz w:val="28"/>
          <w:szCs w:val="28"/>
        </w:rPr>
        <w:t>контроле за соответствием расходов лиц, замещающих государственные должности, и иных лиц их доходам</w:t>
      </w:r>
      <w:r w:rsidRPr="00AE7AFD">
        <w:rPr>
          <w:rFonts w:ascii="Times New Roman" w:hAnsi="Times New Roman" w:cs="Times New Roman"/>
          <w:sz w:val="28"/>
          <w:szCs w:val="28"/>
        </w:rPr>
        <w:t>», в соответствии с Федеральным законом № 25-ФЗ от 2 марта 2007 года «О муниципальной службе в Российской Федерации»</w:t>
      </w:r>
    </w:p>
    <w:p w:rsidR="00AE7AFD" w:rsidRPr="00AE7AFD" w:rsidRDefault="00AE7AFD" w:rsidP="00AE7AFD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7AFD" w:rsidRPr="00AE7AFD" w:rsidRDefault="00AE7AFD" w:rsidP="00AE7AFD">
      <w:pPr>
        <w:spacing w:after="0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E7AF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E7AFD">
        <w:rPr>
          <w:rFonts w:ascii="Times New Roman" w:hAnsi="Times New Roman" w:cs="Times New Roman"/>
          <w:sz w:val="28"/>
          <w:szCs w:val="28"/>
        </w:rPr>
        <w:t>:</w:t>
      </w:r>
    </w:p>
    <w:p w:rsidR="00AE7AFD" w:rsidRPr="00AE7AFD" w:rsidRDefault="00AE7AFD" w:rsidP="00AE7AFD">
      <w:pPr>
        <w:spacing w:after="0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E7AFD" w:rsidRPr="00AE7AFD" w:rsidRDefault="00AE7AFD" w:rsidP="00AE7AFD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AFD">
        <w:rPr>
          <w:rFonts w:ascii="Times New Roman" w:hAnsi="Times New Roman" w:cs="Times New Roman"/>
          <w:sz w:val="28"/>
          <w:szCs w:val="28"/>
        </w:rPr>
        <w:t xml:space="preserve"> 1.Утвердить Порядок увольнения (освобождения) муниципального</w:t>
      </w:r>
    </w:p>
    <w:p w:rsidR="00AE7AFD" w:rsidRPr="00AE7AFD" w:rsidRDefault="00AE7AFD" w:rsidP="00AE7AFD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AFD">
        <w:rPr>
          <w:rFonts w:ascii="Times New Roman" w:hAnsi="Times New Roman" w:cs="Times New Roman"/>
          <w:sz w:val="28"/>
          <w:szCs w:val="28"/>
        </w:rPr>
        <w:t>служащего в связи с утратой доверия, согласно приложению.</w:t>
      </w:r>
    </w:p>
    <w:p w:rsidR="00AE7AFD" w:rsidRPr="00AE7AFD" w:rsidRDefault="00AE7AFD" w:rsidP="00AE7AFD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AFD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в «Муниципальном Вестнике».</w:t>
      </w:r>
    </w:p>
    <w:p w:rsidR="00AE7AFD" w:rsidRDefault="00AE7AFD" w:rsidP="00AE7AFD">
      <w:pPr>
        <w:spacing w:after="0"/>
        <w:ind w:right="-1" w:firstLine="284"/>
        <w:jc w:val="center"/>
        <w:rPr>
          <w:sz w:val="28"/>
          <w:szCs w:val="28"/>
        </w:rPr>
      </w:pPr>
    </w:p>
    <w:p w:rsidR="00AE7AFD" w:rsidRDefault="00AE7AFD" w:rsidP="00AE7AFD">
      <w:pPr>
        <w:ind w:right="-1" w:firstLine="284"/>
        <w:jc w:val="center"/>
        <w:rPr>
          <w:sz w:val="28"/>
          <w:szCs w:val="28"/>
        </w:rPr>
      </w:pPr>
    </w:p>
    <w:p w:rsidR="00AE7AFD" w:rsidRDefault="00AE7AFD" w:rsidP="00AE7AFD">
      <w:pPr>
        <w:ind w:right="-1" w:firstLine="284"/>
        <w:jc w:val="center"/>
        <w:rPr>
          <w:sz w:val="28"/>
          <w:szCs w:val="28"/>
        </w:rPr>
      </w:pPr>
    </w:p>
    <w:p w:rsidR="00AE7AFD" w:rsidRDefault="00AE7AFD" w:rsidP="00AE7AFD">
      <w:pPr>
        <w:ind w:right="-1" w:firstLine="284"/>
        <w:jc w:val="center"/>
        <w:rPr>
          <w:sz w:val="28"/>
          <w:szCs w:val="28"/>
        </w:rPr>
      </w:pPr>
    </w:p>
    <w:p w:rsidR="00AE7AFD" w:rsidRDefault="00AE7AFD" w:rsidP="00AE7AFD">
      <w:pPr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7AFD">
        <w:rPr>
          <w:rFonts w:ascii="Times New Roman" w:hAnsi="Times New Roman" w:cs="Times New Roman"/>
          <w:sz w:val="28"/>
          <w:szCs w:val="28"/>
        </w:rPr>
        <w:t xml:space="preserve">.о. главы МО «Бохан»                                                      Х.С. </w:t>
      </w:r>
      <w:proofErr w:type="spellStart"/>
      <w:r w:rsidRPr="00AE7AFD">
        <w:rPr>
          <w:rFonts w:ascii="Times New Roman" w:hAnsi="Times New Roman" w:cs="Times New Roman"/>
          <w:sz w:val="28"/>
          <w:szCs w:val="28"/>
        </w:rPr>
        <w:t>Гергенова</w:t>
      </w:r>
      <w:proofErr w:type="spellEnd"/>
      <w:r>
        <w:rPr>
          <w:sz w:val="28"/>
          <w:szCs w:val="28"/>
        </w:rPr>
        <w:br w:type="page"/>
      </w:r>
    </w:p>
    <w:p w:rsidR="00AE7AFD" w:rsidRPr="00AE7AFD" w:rsidRDefault="00AE7AFD" w:rsidP="00AE7AFD">
      <w:pPr>
        <w:spacing w:after="0"/>
        <w:ind w:right="-1" w:firstLine="284"/>
        <w:jc w:val="right"/>
        <w:rPr>
          <w:rFonts w:ascii="Times New Roman" w:hAnsi="Times New Roman" w:cs="Times New Roman"/>
        </w:rPr>
      </w:pPr>
      <w:r w:rsidRPr="00AE7AFD">
        <w:rPr>
          <w:rFonts w:ascii="Times New Roman" w:hAnsi="Times New Roman" w:cs="Times New Roman"/>
        </w:rPr>
        <w:lastRenderedPageBreak/>
        <w:t>УТВЕРЖДЕНО</w:t>
      </w:r>
    </w:p>
    <w:p w:rsidR="00AE7AFD" w:rsidRPr="00AE7AFD" w:rsidRDefault="00AE7AFD" w:rsidP="00AE7AFD">
      <w:pPr>
        <w:spacing w:after="0"/>
        <w:ind w:right="-1" w:firstLine="284"/>
        <w:jc w:val="right"/>
        <w:rPr>
          <w:rFonts w:ascii="Times New Roman" w:hAnsi="Times New Roman" w:cs="Times New Roman"/>
        </w:rPr>
      </w:pPr>
      <w:r w:rsidRPr="00AE7AFD">
        <w:rPr>
          <w:rFonts w:ascii="Times New Roman" w:hAnsi="Times New Roman" w:cs="Times New Roman"/>
        </w:rPr>
        <w:t xml:space="preserve">Приложение </w:t>
      </w:r>
    </w:p>
    <w:p w:rsidR="00AE7AFD" w:rsidRPr="00AE7AFD" w:rsidRDefault="00AE7AFD" w:rsidP="00AE7AFD">
      <w:pPr>
        <w:spacing w:after="0"/>
        <w:ind w:right="-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E7AFD">
        <w:rPr>
          <w:rFonts w:ascii="Times New Roman" w:hAnsi="Times New Roman" w:cs="Times New Roman"/>
        </w:rPr>
        <w:t>Постановлением от 25.11.2013 г № 246</w:t>
      </w:r>
    </w:p>
    <w:p w:rsidR="00AE7AFD" w:rsidRPr="00AE7AFD" w:rsidRDefault="00AE7AFD" w:rsidP="00AE7AFD">
      <w:pPr>
        <w:spacing w:after="0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E7AFD" w:rsidRPr="00AE7AFD" w:rsidRDefault="00AE7AFD" w:rsidP="00AE7AFD">
      <w:pPr>
        <w:spacing w:after="0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FD">
        <w:rPr>
          <w:rFonts w:ascii="Times New Roman" w:hAnsi="Times New Roman" w:cs="Times New Roman"/>
          <w:b/>
          <w:sz w:val="28"/>
          <w:szCs w:val="28"/>
        </w:rPr>
        <w:t>Порядок увольнения (освобождения) муниципального служащего в связи с утратой доверия.</w:t>
      </w:r>
    </w:p>
    <w:p w:rsidR="00AE7AFD" w:rsidRDefault="00AE7AFD" w:rsidP="00AE7AFD">
      <w:pPr>
        <w:spacing w:after="0"/>
        <w:ind w:firstLine="284"/>
        <w:jc w:val="center"/>
        <w:rPr>
          <w:b/>
          <w:sz w:val="28"/>
          <w:szCs w:val="28"/>
        </w:rPr>
      </w:pPr>
    </w:p>
    <w:p w:rsidR="00AE7AFD" w:rsidRDefault="00AE7AFD" w:rsidP="00AE7AF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color w:val="0A0A0A"/>
          <w:sz w:val="28"/>
          <w:szCs w:val="28"/>
        </w:rPr>
      </w:pPr>
      <w:proofErr w:type="gramStart"/>
      <w:r w:rsidRPr="00A02964">
        <w:rPr>
          <w:color w:val="0A0A0A"/>
          <w:sz w:val="28"/>
          <w:szCs w:val="28"/>
        </w:rPr>
        <w:t xml:space="preserve">За несоблюдение должностным лицом,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</w:t>
      </w:r>
      <w:r>
        <w:rPr>
          <w:color w:val="0A0A0A"/>
          <w:sz w:val="28"/>
          <w:szCs w:val="28"/>
        </w:rPr>
        <w:t>«</w:t>
      </w:r>
      <w:r w:rsidRPr="00A02964">
        <w:rPr>
          <w:color w:val="0A0A0A"/>
          <w:sz w:val="28"/>
          <w:szCs w:val="28"/>
        </w:rPr>
        <w:t>О муниципально</w:t>
      </w:r>
      <w:r>
        <w:rPr>
          <w:color w:val="0A0A0A"/>
          <w:sz w:val="28"/>
          <w:szCs w:val="28"/>
        </w:rPr>
        <w:t>й службе в Российской Федерации»</w:t>
      </w:r>
      <w:r w:rsidRPr="00A02964">
        <w:rPr>
          <w:color w:val="0A0A0A"/>
          <w:sz w:val="28"/>
          <w:szCs w:val="28"/>
        </w:rPr>
        <w:t xml:space="preserve"> (далее - закон о муниципальной службе), Федеральным законом от 25.12.2008 № 273-ФЗ </w:t>
      </w:r>
      <w:r>
        <w:rPr>
          <w:color w:val="0A0A0A"/>
          <w:sz w:val="28"/>
          <w:szCs w:val="28"/>
        </w:rPr>
        <w:t>«О противодействии коррупции»</w:t>
      </w:r>
      <w:r w:rsidRPr="00A02964">
        <w:rPr>
          <w:color w:val="0A0A0A"/>
          <w:sz w:val="28"/>
          <w:szCs w:val="28"/>
        </w:rPr>
        <w:t xml:space="preserve"> (далее - закон о коррупции) и другими федеральными законами, налагаются взыскания согласно</w:t>
      </w:r>
      <w:proofErr w:type="gramEnd"/>
      <w:r w:rsidRPr="00A02964">
        <w:rPr>
          <w:color w:val="0A0A0A"/>
          <w:sz w:val="28"/>
          <w:szCs w:val="28"/>
        </w:rPr>
        <w:t xml:space="preserve"> ст. 27 закона о муниципальной службе в виде: замечания, выговора или увольнения по соответствующим основаниям.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left="284"/>
        <w:jc w:val="both"/>
        <w:rPr>
          <w:color w:val="0A0A0A"/>
          <w:sz w:val="28"/>
          <w:szCs w:val="28"/>
        </w:rPr>
      </w:pPr>
    </w:p>
    <w:p w:rsidR="00AE7AFD" w:rsidRDefault="00AE7AFD" w:rsidP="00AE7AF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 xml:space="preserve">Муниципальный служащий подлежит увольнению </w:t>
      </w:r>
      <w:r>
        <w:rPr>
          <w:color w:val="0A0A0A"/>
          <w:sz w:val="28"/>
          <w:szCs w:val="28"/>
        </w:rPr>
        <w:t xml:space="preserve">(освобождению) </w:t>
      </w:r>
      <w:r w:rsidRPr="00A02964">
        <w:rPr>
          <w:color w:val="0A0A0A"/>
          <w:sz w:val="28"/>
          <w:szCs w:val="28"/>
        </w:rPr>
        <w:t>в связи с утратой доверия в случаях:</w:t>
      </w:r>
    </w:p>
    <w:p w:rsidR="00AE7AFD" w:rsidRDefault="00AE7AFD" w:rsidP="00AE7AFD">
      <w:pPr>
        <w:pStyle w:val="a4"/>
        <w:ind w:left="0" w:firstLine="284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-  непредставления сведений о своих расходах,  а так же о расходах супруга (супруги) и несовершеннолетних детей, в случаях и порядке, которые установлены Федеральным законом «о </w:t>
      </w:r>
      <w:proofErr w:type="gramStart"/>
      <w:r>
        <w:rPr>
          <w:color w:val="0A0A0A"/>
          <w:sz w:val="28"/>
          <w:szCs w:val="28"/>
        </w:rPr>
        <w:t>контроле за</w:t>
      </w:r>
      <w:proofErr w:type="gramEnd"/>
      <w:r>
        <w:rPr>
          <w:color w:val="0A0A0A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иными правовыми актами Российской Федерации;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конфликтов интересов;</w:t>
      </w:r>
    </w:p>
    <w:p w:rsidR="00AE7AFD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3. Должностное лицо подлежит увольнению (освобождению от должности) в связи с утратой доверия в случае: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lastRenderedPageBreak/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- осуществления лицом предпринимательской деятельности;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- непринятия лицом мер по предотвращению и (или) урегулированию конфликта интересов, стороной которого является подчиненное ему лицо;</w:t>
      </w:r>
    </w:p>
    <w:p w:rsidR="00AE7AFD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- если стало известно о возникновении у подчиненного ему лица личной заинтересованности, которая приводит или может привести к конфликту интересов.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4. Взыскания, указанные в пункте 1 настоящего Порядка, применяются представителем нанимателя (работодателем) на основании: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1) доклада о результатах проверки, проведенной отделом организационным и взаимодействия с муниципальными образованиями администрации района;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 xml:space="preserve">2) рекомендации комиссии по соблюдению требований к служебному поведению и урегулированию конфликта интересов в администрации </w:t>
      </w:r>
      <w:r>
        <w:rPr>
          <w:color w:val="0A0A0A"/>
          <w:sz w:val="28"/>
          <w:szCs w:val="28"/>
        </w:rPr>
        <w:t>Муниципального образования</w:t>
      </w:r>
      <w:r w:rsidRPr="00A02964">
        <w:rPr>
          <w:color w:val="0A0A0A"/>
          <w:sz w:val="28"/>
          <w:szCs w:val="28"/>
        </w:rPr>
        <w:t xml:space="preserve"> (далее - комиссия), в случае, если доклад о результатах проверки направлялся в комиссию;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3) объяснений должностного лица, муниципального служащего;</w:t>
      </w:r>
    </w:p>
    <w:p w:rsidR="00AE7AFD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4) иных материалов.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</w:p>
    <w:p w:rsidR="00AE7AFD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 xml:space="preserve">5. </w:t>
      </w:r>
      <w:proofErr w:type="gramStart"/>
      <w:r w:rsidRPr="00A02964">
        <w:rPr>
          <w:color w:val="0A0A0A"/>
          <w:sz w:val="28"/>
          <w:szCs w:val="28"/>
        </w:rPr>
        <w:t>При применении взысканий, указанных в пункте 1 настоящего Порядка, учитываются характер совершенного должностным лицом, муниципальным служащим коррупционного правонарушения, его тяжесть, обстоятельства, при которых оно совершено, соблюдение должностным лицом,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должностным лицом, муниципальным служащим</w:t>
      </w:r>
      <w:proofErr w:type="gramEnd"/>
      <w:r w:rsidRPr="00A02964">
        <w:rPr>
          <w:color w:val="0A0A0A"/>
          <w:sz w:val="28"/>
          <w:szCs w:val="28"/>
        </w:rPr>
        <w:t xml:space="preserve"> своих должностных обязанностей.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</w:p>
    <w:p w:rsidR="00AE7AFD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 xml:space="preserve">6. </w:t>
      </w:r>
      <w:proofErr w:type="gramStart"/>
      <w:r w:rsidRPr="00A02964">
        <w:rPr>
          <w:color w:val="0A0A0A"/>
          <w:sz w:val="28"/>
          <w:szCs w:val="28"/>
        </w:rPr>
        <w:t xml:space="preserve">Взыскания, указанные в пункте 1 настоящего Порядка, применяются не позднее одного месяца со дня поступления информации о совершении </w:t>
      </w:r>
      <w:r w:rsidRPr="00A02964">
        <w:rPr>
          <w:color w:val="0A0A0A"/>
          <w:sz w:val="28"/>
          <w:szCs w:val="28"/>
        </w:rPr>
        <w:lastRenderedPageBreak/>
        <w:t>должностным лицом, муниципальным служащим коррупционного правонарушения, не считая периода временной нетрудоспособности должностного лица,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A02964">
        <w:rPr>
          <w:color w:val="0A0A0A"/>
          <w:sz w:val="28"/>
          <w:szCs w:val="28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</w:p>
    <w:p w:rsidR="00AE7AFD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7. В муниципальном акте (распоряжении) (далее - распоряжение) о применении к должностному лицу, муниципальному служащему взыскания в случае совершения ими коррупционного правонарушения в качестве основания применения взыскания указывается часть 1 или 2 статьи 27.1 закона о муниципальной службе, часть 1 или 2 статьи 13.1 закона о коррупции.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</w:p>
    <w:p w:rsidR="00AE7AFD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8. Копия распоряжения о применении к должностному лицу,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должностному лицу,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</w:p>
    <w:p w:rsidR="00AE7AFD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9. Должностное лицо, муниципальный служащий вправе обжаловать взыскание в письменной форме в комиссию государственного органа по служебным спорам или в суд.</w:t>
      </w: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</w:p>
    <w:p w:rsidR="00AE7AFD" w:rsidRPr="00A02964" w:rsidRDefault="00AE7AFD" w:rsidP="00AE7AFD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A0A0A"/>
          <w:sz w:val="28"/>
          <w:szCs w:val="28"/>
        </w:rPr>
      </w:pPr>
      <w:r w:rsidRPr="00A02964">
        <w:rPr>
          <w:color w:val="0A0A0A"/>
          <w:sz w:val="28"/>
          <w:szCs w:val="28"/>
        </w:rPr>
        <w:t>10. Если в течение одного года со дня применения взыскания должностное лицо, муниципальный служащий не были подвергнуты взысканиям в виде замечания или выговора, они считаются не имеющими взыскания.</w:t>
      </w:r>
    </w:p>
    <w:p w:rsidR="00AE7AFD" w:rsidRDefault="00AE7AFD" w:rsidP="00AE7AFD">
      <w:pPr>
        <w:ind w:firstLine="284"/>
        <w:jc w:val="both"/>
        <w:rPr>
          <w:sz w:val="28"/>
          <w:szCs w:val="28"/>
        </w:rPr>
      </w:pPr>
    </w:p>
    <w:p w:rsidR="00AE7AFD" w:rsidRPr="00AE7AFD" w:rsidRDefault="00AE7AFD" w:rsidP="00AE7AF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05DB" w:rsidRPr="00AE7AFD" w:rsidRDefault="00AE7AFD" w:rsidP="00AE7AFD">
      <w:pPr>
        <w:rPr>
          <w:rFonts w:ascii="Times New Roman" w:hAnsi="Times New Roman" w:cs="Times New Roman"/>
        </w:rPr>
      </w:pPr>
      <w:r w:rsidRPr="00AE7AFD">
        <w:rPr>
          <w:rFonts w:ascii="Times New Roman" w:hAnsi="Times New Roman" w:cs="Times New Roman"/>
          <w:sz w:val="28"/>
          <w:szCs w:val="28"/>
        </w:rPr>
        <w:t xml:space="preserve">И.о. главы МО «Бохан»                                                         Х.С. </w:t>
      </w:r>
      <w:proofErr w:type="spellStart"/>
      <w:r w:rsidRPr="00AE7AFD">
        <w:rPr>
          <w:rFonts w:ascii="Times New Roman" w:hAnsi="Times New Roman" w:cs="Times New Roman"/>
          <w:sz w:val="28"/>
          <w:szCs w:val="28"/>
        </w:rPr>
        <w:t>Гергенова</w:t>
      </w:r>
      <w:proofErr w:type="spellEnd"/>
    </w:p>
    <w:sectPr w:rsidR="00B205DB" w:rsidRPr="00AE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72FE5"/>
    <w:multiLevelType w:val="hybridMultilevel"/>
    <w:tmpl w:val="E126EC6E"/>
    <w:lvl w:ilvl="0" w:tplc="0AA8263A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7AFD"/>
    <w:rsid w:val="00AE7AFD"/>
    <w:rsid w:val="00B2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7A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6243</Characters>
  <Application>Microsoft Office Word</Application>
  <DocSecurity>0</DocSecurity>
  <Lines>52</Lines>
  <Paragraphs>14</Paragraphs>
  <ScaleCrop>false</ScaleCrop>
  <Company>Home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2013-11-25T02:46:00Z</dcterms:created>
  <dcterms:modified xsi:type="dcterms:W3CDTF">2013-11-25T02:47:00Z</dcterms:modified>
</cp:coreProperties>
</file>